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EAD" w:rsidRDefault="006C0EAD" w:rsidP="00C35E6F">
      <w:pPr>
        <w:spacing w:after="0" w:line="240" w:lineRule="auto"/>
        <w:rPr>
          <w:szCs w:val="28"/>
        </w:rPr>
      </w:pPr>
    </w:p>
    <w:p w:rsidR="00C35E6F" w:rsidRDefault="00C35E6F" w:rsidP="00C35E6F">
      <w:pPr>
        <w:spacing w:after="0" w:line="240" w:lineRule="auto"/>
        <w:rPr>
          <w:szCs w:val="28"/>
        </w:rPr>
      </w:pPr>
    </w:p>
    <w:p w:rsidR="00C35E6F" w:rsidRPr="00C802A4" w:rsidRDefault="00C35E6F" w:rsidP="00C35E6F">
      <w:pPr>
        <w:widowControl w:val="0"/>
        <w:autoSpaceDE w:val="0"/>
        <w:autoSpaceDN w:val="0"/>
        <w:spacing w:after="0" w:line="240" w:lineRule="auto"/>
        <w:ind w:left="10348"/>
        <w:jc w:val="both"/>
        <w:rPr>
          <w:szCs w:val="26"/>
        </w:rPr>
      </w:pPr>
    </w:p>
    <w:p w:rsidR="00C35E6F" w:rsidRDefault="00C35E6F" w:rsidP="00C35E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6F">
        <w:rPr>
          <w:rFonts w:ascii="Times New Roman" w:hAnsi="Times New Roman" w:cs="Times New Roman"/>
          <w:b/>
          <w:sz w:val="28"/>
          <w:szCs w:val="28"/>
        </w:rPr>
        <w:t xml:space="preserve">Результаты реализации мероприятий муниципальной программы </w:t>
      </w:r>
    </w:p>
    <w:p w:rsidR="00C35E6F" w:rsidRPr="00C35E6F" w:rsidRDefault="00C35E6F" w:rsidP="00C35E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6F">
        <w:rPr>
          <w:rFonts w:ascii="Times New Roman" w:hAnsi="Times New Roman" w:cs="Times New Roman"/>
          <w:b/>
          <w:sz w:val="28"/>
          <w:szCs w:val="28"/>
        </w:rPr>
        <w:t>«Безопасность жизнедеятельности в Нижневартовском районе»</w:t>
      </w:r>
    </w:p>
    <w:tbl>
      <w:tblPr>
        <w:tblpPr w:leftFromText="180" w:rightFromText="180" w:vertAnchor="text" w:horzAnchor="margin" w:tblpXSpec="center" w:tblpY="237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090"/>
        <w:gridCol w:w="2155"/>
        <w:gridCol w:w="1276"/>
        <w:gridCol w:w="3833"/>
        <w:gridCol w:w="3396"/>
      </w:tblGrid>
      <w:tr w:rsidR="005B1685" w:rsidRPr="005B1685" w:rsidTr="004C513B">
        <w:trPr>
          <w:trHeight w:val="1125"/>
        </w:trPr>
        <w:tc>
          <w:tcPr>
            <w:tcW w:w="704" w:type="dxa"/>
            <w:hideMark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90" w:type="dxa"/>
            <w:hideMark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результата </w:t>
            </w:r>
          </w:p>
        </w:tc>
        <w:tc>
          <w:tcPr>
            <w:tcW w:w="2155" w:type="dxa"/>
            <w:hideMark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 результата </w:t>
            </w:r>
          </w:p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>(ед. измерения)</w:t>
            </w:r>
          </w:p>
        </w:tc>
        <w:tc>
          <w:tcPr>
            <w:tcW w:w="1276" w:type="dxa"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3" w:type="dxa"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(подпрограммы) муниципальной программы, направленного на достижение результата</w:t>
            </w:r>
          </w:p>
        </w:tc>
        <w:tc>
          <w:tcPr>
            <w:tcW w:w="3396" w:type="dxa"/>
            <w:hideMark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финансирования </w:t>
            </w:r>
          </w:p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1685" w:rsidRPr="005B1685" w:rsidTr="004C513B">
        <w:tc>
          <w:tcPr>
            <w:tcW w:w="704" w:type="dxa"/>
            <w:hideMark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90" w:type="dxa"/>
            <w:hideMark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55" w:type="dxa"/>
            <w:hideMark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33" w:type="dxa"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396" w:type="dxa"/>
            <w:hideMark/>
          </w:tcPr>
          <w:p w:rsidR="005B1685" w:rsidRPr="005B1685" w:rsidRDefault="005B1685" w:rsidP="005B16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C178B" w:rsidRPr="005B1685" w:rsidTr="004C513B">
        <w:trPr>
          <w:trHeight w:val="1687"/>
        </w:trPr>
        <w:tc>
          <w:tcPr>
            <w:tcW w:w="704" w:type="dxa"/>
            <w:hideMark/>
          </w:tcPr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5" w:colLast="5"/>
            <w:r w:rsidRPr="005B16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90" w:type="dxa"/>
          </w:tcPr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пожарной безопасности на объектах социальной сферы района с 85% (значение 2018 года) </w:t>
            </w:r>
          </w:p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sz w:val="24"/>
                <w:szCs w:val="24"/>
              </w:rPr>
              <w:t>до 100%</w:t>
            </w:r>
          </w:p>
        </w:tc>
        <w:tc>
          <w:tcPr>
            <w:tcW w:w="2155" w:type="dxa"/>
          </w:tcPr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833" w:type="dxa"/>
          </w:tcPr>
          <w:p w:rsidR="000C178B" w:rsidRPr="005B1685" w:rsidRDefault="000C178B" w:rsidP="000C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пожарной безопасности</w:t>
            </w:r>
          </w:p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0C178B" w:rsidRPr="006F6145" w:rsidRDefault="006F6145" w:rsidP="000C17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145">
              <w:rPr>
                <w:rFonts w:ascii="Times New Roman" w:hAnsi="Times New Roman" w:cs="Times New Roman"/>
                <w:sz w:val="24"/>
                <w:szCs w:val="24"/>
              </w:rPr>
              <w:t>21 231,6</w:t>
            </w:r>
          </w:p>
        </w:tc>
      </w:tr>
      <w:tr w:rsidR="000C178B" w:rsidRPr="005B1685" w:rsidTr="004C513B">
        <w:trPr>
          <w:trHeight w:val="1555"/>
        </w:trPr>
        <w:tc>
          <w:tcPr>
            <w:tcW w:w="704" w:type="dxa"/>
            <w:hideMark/>
          </w:tcPr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90" w:type="dxa"/>
          </w:tcPr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sz w:val="24"/>
                <w:szCs w:val="24"/>
              </w:rPr>
              <w:t>Повышение уровня защиты населения и территорий района от чрезвычайных ситуаций природного и техногенного характера с 80% (значение 2018 года) до 100%</w:t>
            </w:r>
          </w:p>
        </w:tc>
        <w:tc>
          <w:tcPr>
            <w:tcW w:w="2155" w:type="dxa"/>
          </w:tcPr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</w:tcPr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833" w:type="dxa"/>
          </w:tcPr>
          <w:p w:rsidR="000C178B" w:rsidRPr="005B1685" w:rsidRDefault="000C178B" w:rsidP="000C1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685">
              <w:rPr>
                <w:rFonts w:ascii="Times New Roman" w:hAnsi="Times New Roman" w:cs="Times New Roman"/>
                <w:sz w:val="24"/>
                <w:szCs w:val="24"/>
              </w:rPr>
              <w:t>мероприятие по проведению работ, направленных на предупреждение и ликвидацию стихийных бедствий</w:t>
            </w:r>
          </w:p>
        </w:tc>
        <w:tc>
          <w:tcPr>
            <w:tcW w:w="3396" w:type="dxa"/>
          </w:tcPr>
          <w:p w:rsidR="000C178B" w:rsidRPr="006F6145" w:rsidRDefault="006F6145" w:rsidP="000C17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145">
              <w:rPr>
                <w:rFonts w:ascii="Times New Roman" w:hAnsi="Times New Roman" w:cs="Times New Roman"/>
                <w:sz w:val="24"/>
                <w:szCs w:val="24"/>
              </w:rPr>
              <w:t>25 779,4</w:t>
            </w:r>
          </w:p>
        </w:tc>
      </w:tr>
      <w:bookmarkEnd w:id="0"/>
    </w:tbl>
    <w:p w:rsidR="00C35E6F" w:rsidRDefault="00C35E6F" w:rsidP="005B1685">
      <w:pPr>
        <w:spacing w:after="0" w:line="240" w:lineRule="auto"/>
        <w:rPr>
          <w:szCs w:val="28"/>
        </w:rPr>
      </w:pPr>
    </w:p>
    <w:p w:rsidR="0088616C" w:rsidRPr="000D5C2B" w:rsidRDefault="000D5C2B" w:rsidP="00C35E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</w:p>
    <w:sectPr w:rsidR="0088616C" w:rsidRPr="000D5C2B" w:rsidSect="00C35E6F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41B2"/>
    <w:rsid w:val="00014270"/>
    <w:rsid w:val="000B3A6B"/>
    <w:rsid w:val="000B5248"/>
    <w:rsid w:val="000C178B"/>
    <w:rsid w:val="000D5C2B"/>
    <w:rsid w:val="00196F12"/>
    <w:rsid w:val="0022552D"/>
    <w:rsid w:val="0027029B"/>
    <w:rsid w:val="003239A3"/>
    <w:rsid w:val="003F201E"/>
    <w:rsid w:val="00535E35"/>
    <w:rsid w:val="005B1685"/>
    <w:rsid w:val="005B452A"/>
    <w:rsid w:val="00683E10"/>
    <w:rsid w:val="006C0EAD"/>
    <w:rsid w:val="006F6145"/>
    <w:rsid w:val="00804D26"/>
    <w:rsid w:val="0088616C"/>
    <w:rsid w:val="00951171"/>
    <w:rsid w:val="009521C1"/>
    <w:rsid w:val="00A1374D"/>
    <w:rsid w:val="00A244F3"/>
    <w:rsid w:val="00A32BFC"/>
    <w:rsid w:val="00B2374B"/>
    <w:rsid w:val="00B2653B"/>
    <w:rsid w:val="00BC324A"/>
    <w:rsid w:val="00BC41B2"/>
    <w:rsid w:val="00C35E6F"/>
    <w:rsid w:val="00CD08DC"/>
    <w:rsid w:val="00E266CB"/>
    <w:rsid w:val="00E425A8"/>
    <w:rsid w:val="00E86134"/>
    <w:rsid w:val="00F9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C79EA-80DA-4655-B0E7-DB2C91F78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Рамазанова Елена Николаевна</cp:lastModifiedBy>
  <cp:revision>7</cp:revision>
  <cp:lastPrinted>2018-11-29T05:54:00Z</cp:lastPrinted>
  <dcterms:created xsi:type="dcterms:W3CDTF">2019-04-15T05:51:00Z</dcterms:created>
  <dcterms:modified xsi:type="dcterms:W3CDTF">2020-12-23T09:22:00Z</dcterms:modified>
</cp:coreProperties>
</file>